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25F858" w14:textId="77777777" w:rsidR="00B15A57" w:rsidRDefault="00B15A5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Участника №1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084"/>
        <w:gridCol w:w="6576"/>
      </w:tblGrid>
      <w:tr w:rsidR="00B15A57" w14:paraId="6BA1DDA9" w14:textId="77777777" w:rsidTr="001812A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0A6D" w14:textId="77777777" w:rsidR="00B15A57" w:rsidRDefault="00B15A57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композитора, дата рождения, краткая биография, документы (паспорт, ИНН, СНИЛС), контактный телефон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FC38" w14:textId="77777777" w:rsidR="00B15A57" w:rsidRDefault="00B15A57">
            <w:pPr>
              <w:snapToGrid w:val="0"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A57" w14:paraId="76D2A4FF" w14:textId="77777777" w:rsidTr="001812A7"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9D32" w14:textId="77777777" w:rsidR="00B15A57" w:rsidRDefault="00B15A57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поэта, дата рождения, краткая биография, документы (паспорт, ИНН, СНИЛС), контактный телефон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6A4C" w14:textId="77777777" w:rsidR="00B15A57" w:rsidRDefault="00B15A57">
            <w:pPr>
              <w:snapToGrid w:val="0"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A57" w14:paraId="716E1923" w14:textId="77777777" w:rsidTr="001812A7"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BE1B" w14:textId="77777777" w:rsidR="00B15A57" w:rsidRDefault="00B15A57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(учебное заведение, год окончания), место работы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учебы,  Членство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творческих союзах композитора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C1D7" w14:textId="77777777" w:rsidR="00B15A57" w:rsidRDefault="00B15A57">
            <w:pPr>
              <w:snapToGrid w:val="0"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A57" w14:paraId="6BBAEB31" w14:textId="77777777" w:rsidTr="001812A7"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5139" w14:textId="77777777" w:rsidR="00B15A57" w:rsidRDefault="00B15A57">
            <w:pPr>
              <w:spacing w:before="10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(учебное заведение, год окончания), место работы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учебы,  Членство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творческих союзах поэта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B4C7" w14:textId="77777777" w:rsidR="00B15A57" w:rsidRDefault="00B15A57">
            <w:pPr>
              <w:snapToGrid w:val="0"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DD99C7" w14:textId="77777777" w:rsidR="001812A7" w:rsidRDefault="001812A7" w:rsidP="001812A7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61658C" w14:textId="77777777" w:rsidR="001812A7" w:rsidRDefault="001812A7" w:rsidP="001812A7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участника: ____________________________ /____________________________/</w:t>
      </w:r>
    </w:p>
    <w:p w14:paraId="1F818840" w14:textId="77777777" w:rsidR="001812A7" w:rsidRPr="001812A7" w:rsidRDefault="001812A7" w:rsidP="001812A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1812A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</w:t>
      </w:r>
    </w:p>
    <w:p w14:paraId="4754B14D" w14:textId="77777777" w:rsidR="001812A7" w:rsidRDefault="001812A7" w:rsidP="001812A7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участника: ____________________________ /____________________________/</w:t>
      </w:r>
    </w:p>
    <w:p w14:paraId="1722BDB4" w14:textId="77777777" w:rsidR="001812A7" w:rsidRPr="001812A7" w:rsidRDefault="001812A7" w:rsidP="001812A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812A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</w:t>
      </w:r>
    </w:p>
    <w:p w14:paraId="2AD456FE" w14:textId="77777777" w:rsidR="00B15A57" w:rsidRDefault="00B15A5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Произведения №2</w:t>
      </w:r>
    </w:p>
    <w:p w14:paraId="2F1A1562" w14:textId="77777777" w:rsidR="00B15A57" w:rsidRDefault="00B15A57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733"/>
        <w:gridCol w:w="4938"/>
      </w:tblGrid>
      <w:tr w:rsidR="00B15A57" w14:paraId="64675979" w14:textId="7777777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128B" w14:textId="77777777" w:rsidR="00B15A57" w:rsidRDefault="00B15A57">
            <w:pPr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PDF-файл партитуры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0BFA" w14:textId="77777777" w:rsidR="00B15A57" w:rsidRDefault="00B15A57">
            <w:pPr>
              <w:snapToGrid w:val="0"/>
              <w:spacing w:before="10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57" w14:paraId="2352B066" w14:textId="7777777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6746" w14:textId="77777777" w:rsidR="00B15A57" w:rsidRDefault="00B15A57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произведения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CCFC" w14:textId="77777777" w:rsidR="00B15A57" w:rsidRDefault="00B15A57">
            <w:pPr>
              <w:snapToGrid w:val="0"/>
              <w:spacing w:before="100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A57" w14:paraId="0C739A35" w14:textId="77777777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EC28" w14:textId="77777777" w:rsidR="00B15A57" w:rsidRDefault="00B15A57">
            <w:pPr>
              <w:spacing w:before="100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Аудиозапись исполнения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8FBA" w14:textId="77777777" w:rsidR="00B15A57" w:rsidRDefault="00B15A57">
            <w:pPr>
              <w:snapToGrid w:val="0"/>
              <w:spacing w:before="100" w:after="0" w:line="100" w:lineRule="atLeast"/>
            </w:pPr>
          </w:p>
        </w:tc>
      </w:tr>
    </w:tbl>
    <w:p w14:paraId="49EF893E" w14:textId="77777777" w:rsidR="00B15A57" w:rsidRDefault="00B15A57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0ECE3" w14:textId="77777777" w:rsidR="00B15A57" w:rsidRDefault="001812A7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участника: ____________________________ /____________________________/</w:t>
      </w:r>
    </w:p>
    <w:p w14:paraId="583C8061" w14:textId="77777777" w:rsidR="001812A7" w:rsidRPr="001812A7" w:rsidRDefault="001812A7" w:rsidP="001812A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1812A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</w:t>
      </w:r>
    </w:p>
    <w:p w14:paraId="2415E0C2" w14:textId="77777777" w:rsidR="001812A7" w:rsidRDefault="001812A7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участника: ____________________________ /____________________________/</w:t>
      </w:r>
    </w:p>
    <w:p w14:paraId="765C2BF2" w14:textId="77777777" w:rsidR="001812A7" w:rsidRPr="001812A7" w:rsidRDefault="001812A7" w:rsidP="001812A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1812A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</w:t>
      </w:r>
    </w:p>
    <w:p w14:paraId="490EC8F7" w14:textId="77777777" w:rsidR="00B15A57" w:rsidRDefault="00B15A57" w:rsidP="001812A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4094DB" w14:textId="77777777" w:rsidR="00B15A57" w:rsidRDefault="00B15A57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9B6954" w14:textId="77777777" w:rsidR="00D70D48" w:rsidRDefault="00D70D48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49833" w14:textId="77777777" w:rsidR="007F351A" w:rsidRDefault="007F351A" w:rsidP="007F351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FD0D2" w14:textId="77777777" w:rsidR="007D1E12" w:rsidRDefault="007F351A" w:rsidP="007F351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8730055"/>
      <w:bookmarkStart w:id="1" w:name="_Hlk487336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6A6374FD" w14:textId="4EB086AC" w:rsidR="00B15A57" w:rsidRDefault="00B15A5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5C7C" w14:textId="4B87DF62" w:rsidR="00941CDF" w:rsidRDefault="00941C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18061" w14:textId="77777777" w:rsidR="00941CDF" w:rsidRDefault="00941CD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8C1084" w14:textId="77777777" w:rsidR="00B15A57" w:rsidRDefault="00B15A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Договор</w:t>
      </w:r>
    </w:p>
    <w:p w14:paraId="0C623C12" w14:textId="77777777" w:rsidR="00B15A57" w:rsidRDefault="00B15A5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отчуждении исключительного права </w:t>
      </w:r>
    </w:p>
    <w:p w14:paraId="2FA74725" w14:textId="77777777" w:rsidR="007F351A" w:rsidRDefault="007F351A" w:rsidP="00181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6130A8" w14:textId="77777777" w:rsidR="007F351A" w:rsidRDefault="007F351A" w:rsidP="00181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946B2F" w14:textId="77777777" w:rsidR="00B15A57" w:rsidRDefault="00B15A57" w:rsidP="001812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___»_________20__ года</w:t>
      </w:r>
    </w:p>
    <w:p w14:paraId="6EE0AEDB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A0FE05" w14:textId="77777777" w:rsidR="00546B73" w:rsidRDefault="00546B7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3DE667" w14:textId="77777777" w:rsidR="00B15A57" w:rsidRPr="00546B73" w:rsidRDefault="00A569F0" w:rsidP="00546B7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15A57">
        <w:rPr>
          <w:rFonts w:ascii="Times New Roman" w:hAnsi="Times New Roman" w:cs="Times New Roman"/>
          <w:sz w:val="24"/>
          <w:szCs w:val="24"/>
        </w:rPr>
        <w:t>, именуемый в дальнейшем «Правообладатель», с одной стороны и Акционерное общество «Телерадиокомпания «Новый Век», именуемое в дальнейшем «Приобретатель», в лице</w:t>
      </w:r>
      <w:r w:rsidR="00546B73">
        <w:rPr>
          <w:rFonts w:ascii="Times New Roman" w:hAnsi="Times New Roman" w:cs="Times New Roman"/>
          <w:sz w:val="24"/>
          <w:szCs w:val="24"/>
        </w:rPr>
        <w:t xml:space="preserve"> </w:t>
      </w:r>
      <w:r w:rsidR="00546B73" w:rsidRPr="00546B73">
        <w:rPr>
          <w:rFonts w:ascii="Times New Roman" w:hAnsi="Times New Roman" w:cs="Times New Roman"/>
          <w:sz w:val="24"/>
          <w:szCs w:val="24"/>
        </w:rPr>
        <w:t>Первого Заместителя Генерального директора И.И. Сафиуллина</w:t>
      </w:r>
      <w:r w:rsidR="00B15A57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546B73">
        <w:rPr>
          <w:rFonts w:ascii="Times New Roman" w:hAnsi="Times New Roman" w:cs="Times New Roman"/>
          <w:sz w:val="24"/>
          <w:szCs w:val="24"/>
        </w:rPr>
        <w:t xml:space="preserve"> </w:t>
      </w:r>
      <w:r w:rsidR="00546B73" w:rsidRPr="00546B73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546B73">
        <w:rPr>
          <w:rFonts w:ascii="Times New Roman" w:hAnsi="Times New Roman" w:cs="Times New Roman"/>
          <w:sz w:val="24"/>
          <w:szCs w:val="24"/>
        </w:rPr>
        <w:t xml:space="preserve"> </w:t>
      </w:r>
      <w:r w:rsidR="00546B73" w:rsidRPr="00546B73">
        <w:rPr>
          <w:rFonts w:ascii="Times New Roman" w:hAnsi="Times New Roman" w:cs="Times New Roman"/>
          <w:sz w:val="24"/>
          <w:szCs w:val="24"/>
        </w:rPr>
        <w:t>№ 1 от 01.01.20</w:t>
      </w:r>
      <w:r w:rsidR="00546B73">
        <w:rPr>
          <w:rFonts w:ascii="Times New Roman" w:hAnsi="Times New Roman" w:cs="Times New Roman"/>
          <w:sz w:val="24"/>
          <w:szCs w:val="24"/>
        </w:rPr>
        <w:t>20</w:t>
      </w:r>
      <w:r w:rsidR="00546B73" w:rsidRPr="00546B73">
        <w:rPr>
          <w:rFonts w:ascii="Times New Roman" w:hAnsi="Times New Roman" w:cs="Times New Roman"/>
          <w:sz w:val="24"/>
          <w:szCs w:val="24"/>
        </w:rPr>
        <w:t xml:space="preserve"> г.</w:t>
      </w:r>
      <w:r w:rsidR="00B15A57">
        <w:rPr>
          <w:rFonts w:ascii="Times New Roman" w:hAnsi="Times New Roman" w:cs="Times New Roman"/>
          <w:sz w:val="24"/>
          <w:szCs w:val="24"/>
        </w:rPr>
        <w:t>, с другой стороны, и, совместно именуемые «Стороны», заключили настоящий Договор (далее по тексту – «Договор») о нижеследующем:</w:t>
      </w:r>
    </w:p>
    <w:p w14:paraId="6CBCB610" w14:textId="77777777" w:rsidR="00B15A57" w:rsidRDefault="00B15A57">
      <w:pPr>
        <w:spacing w:after="0" w:line="100" w:lineRule="atLeast"/>
        <w:ind w:firstLine="567"/>
        <w:jc w:val="both"/>
      </w:pPr>
    </w:p>
    <w:p w14:paraId="1EA169F1" w14:textId="77777777" w:rsidR="00B15A57" w:rsidRDefault="00B15A57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1. ПРЕДМЕТ ДОГОВОРА.</w:t>
      </w:r>
    </w:p>
    <w:p w14:paraId="316A0C35" w14:textId="77777777" w:rsidR="00546B73" w:rsidRDefault="00546B7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315EF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Правообладатель передает Приобретателю исключительное право в полном объеме на результат интеллектуальной деятельности: музыкальное произведение </w:t>
      </w:r>
      <w:r w:rsidR="00D70D48">
        <w:rPr>
          <w:rFonts w:ascii="Times New Roman" w:hAnsi="Times New Roman" w:cs="Times New Roman"/>
          <w:sz w:val="24"/>
          <w:szCs w:val="24"/>
        </w:rPr>
        <w:t xml:space="preserve">с текстом </w:t>
      </w:r>
      <w:r>
        <w:rPr>
          <w:rFonts w:ascii="Times New Roman" w:hAnsi="Times New Roman" w:cs="Times New Roman"/>
          <w:sz w:val="24"/>
          <w:szCs w:val="24"/>
        </w:rPr>
        <w:t>согласно Приложению к Договору.</w:t>
      </w:r>
    </w:p>
    <w:p w14:paraId="104D5302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Моментом перехода исключительного права является дата подписания Акта приема-передачи (Приложения к Договору).</w:t>
      </w:r>
    </w:p>
    <w:p w14:paraId="01763DC3" w14:textId="77777777" w:rsidR="00546B73" w:rsidRDefault="00546B73">
      <w:pPr>
        <w:spacing w:after="0" w:line="100" w:lineRule="atLeast"/>
        <w:ind w:firstLine="567"/>
        <w:jc w:val="center"/>
        <w:rPr>
          <w:rFonts w:ascii="Times New Roman" w:hAnsi="Times New Roman" w:cs="Times New Roman"/>
          <w:szCs w:val="24"/>
        </w:rPr>
      </w:pPr>
    </w:p>
    <w:p w14:paraId="302C00A3" w14:textId="77777777" w:rsidR="00B15A57" w:rsidRDefault="00B15A57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2. ГАРАНТИИ.</w:t>
      </w:r>
    </w:p>
    <w:p w14:paraId="232139CB" w14:textId="77777777" w:rsidR="00546B73" w:rsidRDefault="00546B7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B2F826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Правообладатель гарантирует, что:</w:t>
      </w:r>
    </w:p>
    <w:p w14:paraId="08E6B25F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действительно является обладателем исключительных прав на результат интеллектуальной деятельности;</w:t>
      </w:r>
    </w:p>
    <w:p w14:paraId="1555992B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 интеллектуальной деятельности является оригинальным и не нарушает авторских, смежных и иных охраняемых законом прав третьих лиц. В случае предъявления к Приобретателю требований, претензий, и исков со стороны третьих лиц, обладателей авторских и смежных прав на результат интеллектуальной деятельности или используемых в нем объектов (частей), обладателей прав на средства индивидуализации, прав на имя и изображение, личную или семейную тайну   Правообладатель обязуется разрешать их своими силами и за свой счёт;</w:t>
      </w:r>
    </w:p>
    <w:p w14:paraId="0FE1B202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дату заключения настоящего договора право, передаваемое Приобретателю в соответствии с настоящим договором, не уступлено третьим лицам;</w:t>
      </w:r>
    </w:p>
    <w:p w14:paraId="6076B0B8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указанные в Приложениях к настоящему Договору сведения являются достоверными и не требуют дополнительной проверки Приобретателем.</w:t>
      </w:r>
    </w:p>
    <w:p w14:paraId="44667350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Правообладатель передает Приобретателю принадлежащее ему право на вознаграждение за все способы использования результата интеллектуальной деятельности в соответствии действующим законодательством Российской Федерации и на территории стран всего мира.</w:t>
      </w:r>
    </w:p>
    <w:p w14:paraId="29629031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Приобретатель гарантирует, что:</w:t>
      </w:r>
    </w:p>
    <w:p w14:paraId="45427042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использовании результата интеллектуальной деятельности или какой-либо его части Приобретатель будет указывать имя автора результата интеллектуальной деятельности. Вместе с тем, если указание имени автора результата интеллектуальной деятельности практически невозможно (например, при радиотрансляциях, при фрагментарном использовании и т.п.), возможно использование результата интеллектуальной деятельности без такого указания, что не будет являться нарушением личных неимущественных прав автора.</w:t>
      </w:r>
    </w:p>
    <w:p w14:paraId="20D96041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733676"/>
      <w:bookmarkEnd w:id="1"/>
      <w:r>
        <w:rPr>
          <w:rFonts w:ascii="Times New Roman" w:hAnsi="Times New Roman" w:cs="Times New Roman"/>
          <w:sz w:val="24"/>
          <w:szCs w:val="24"/>
        </w:rPr>
        <w:t xml:space="preserve">2.4. Приобретателю принадлежат все права на созданные в последующем в любой объективной форме произведения с использованием результата интеллектуальной деятельности, в отношении которого переданы исключительные права. Правообладатель и иные третьи лица не претендует и не будет претендовать в будущем на какие-либо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права на созданные Приобретателем объекты, в том числе и на вознаграждение за их использование.</w:t>
      </w:r>
    </w:p>
    <w:p w14:paraId="4E4E7401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Приобретатель и/или его правопреемники, будут освобождены от ответственности за выплаты каким-либо юридическим или физическим лицам в связи с использованием результата интеллектуальной деятельности, а также организациям, осуществляющим коллективное управление авторскими и смежными правами.</w:t>
      </w:r>
    </w:p>
    <w:p w14:paraId="32C534C3" w14:textId="77777777" w:rsidR="00B15A57" w:rsidRDefault="00B15A5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Cs w:val="24"/>
        </w:rPr>
        <w:t>3. Вознаграждение.</w:t>
      </w:r>
    </w:p>
    <w:p w14:paraId="5285F3FB" w14:textId="77777777" w:rsidR="00B15A57" w:rsidRDefault="00B15A5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 Стоимость исключительного права, передаваемого по настоящему Договору, составляет 100 (сто) рублей 00 копеек.</w:t>
      </w:r>
    </w:p>
    <w:p w14:paraId="77EDC789" w14:textId="77777777" w:rsidR="00B15A57" w:rsidRDefault="00B15A5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Стороны договорились, что Правообладатель отчуждает Приобретателю исключительные право на безвозмездной основе.</w:t>
      </w:r>
    </w:p>
    <w:p w14:paraId="780CCD6D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cap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Вышеуказанная сумма вознаграждения является единственным платежом, который Приобретатель обязуется выплатить, а Правообладатель принять в момент подписания Акта приема-передачи, за переданное по настоящему Договору исключительное право.</w:t>
      </w:r>
    </w:p>
    <w:p w14:paraId="1E31B5C7" w14:textId="77777777" w:rsidR="00546B73" w:rsidRDefault="00546B73">
      <w:pPr>
        <w:spacing w:after="0" w:line="100" w:lineRule="atLeast"/>
        <w:ind w:firstLine="567"/>
        <w:jc w:val="center"/>
        <w:rPr>
          <w:rFonts w:ascii="Times New Roman" w:hAnsi="Times New Roman" w:cs="Times New Roman"/>
          <w:caps/>
          <w:szCs w:val="24"/>
        </w:rPr>
      </w:pPr>
    </w:p>
    <w:p w14:paraId="74174B69" w14:textId="77777777" w:rsidR="00B15A57" w:rsidRDefault="00B15A57">
      <w:pPr>
        <w:spacing w:after="0" w:line="100" w:lineRule="atLeast"/>
        <w:ind w:firstLine="567"/>
        <w:jc w:val="center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>4. СРОК ДЕЙСТВИЯ ДОГОВОРА И</w:t>
      </w:r>
    </w:p>
    <w:p w14:paraId="3CB4FD38" w14:textId="77777777" w:rsidR="00B15A57" w:rsidRDefault="00B15A5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szCs w:val="24"/>
        </w:rPr>
        <w:t>ПОРЯДОК ЕГО РАСТОРЖЕНИЯ</w:t>
      </w:r>
    </w:p>
    <w:p w14:paraId="066333C6" w14:textId="77777777" w:rsidR="00546B73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26C5F205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6B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0"/>
        </w:rPr>
        <w:t>Настоящий Договор вступает в силу с момента подписания его обеими Сторонами и действует до полного исполнения Сторонами своих обязательств.</w:t>
      </w:r>
    </w:p>
    <w:p w14:paraId="12E28169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cap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Настоящий Договор может быть расторгнут по соглашению Сторон. Сторона – инициатор расторжения обязана уведомить другую Сторону об этом не позднее, чем за 30 календарных дней до наступления даты, с которой планируется расторгнуть настоящий Договор.</w:t>
      </w:r>
    </w:p>
    <w:p w14:paraId="168B5996" w14:textId="77777777" w:rsidR="00546B73" w:rsidRDefault="00546B73">
      <w:pPr>
        <w:spacing w:after="0" w:line="100" w:lineRule="atLeast"/>
        <w:ind w:firstLine="567"/>
        <w:jc w:val="center"/>
        <w:rPr>
          <w:rFonts w:ascii="Times New Roman" w:hAnsi="Times New Roman" w:cs="Times New Roman"/>
          <w:caps/>
          <w:szCs w:val="24"/>
        </w:rPr>
      </w:pPr>
    </w:p>
    <w:p w14:paraId="7AF88B0F" w14:textId="77777777" w:rsidR="00B15A57" w:rsidRDefault="00B15A5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szCs w:val="24"/>
        </w:rPr>
        <w:t>5. ОТВЕТСТВЕННОСТЬ СТОРОН</w:t>
      </w:r>
    </w:p>
    <w:p w14:paraId="2BFBA7CD" w14:textId="77777777" w:rsidR="00546B73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706125EE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6B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5.1. Сторона, не исполнившая или ненадлежащим образом исполнившая свои обязательства по Договору, несет ответственность в соответствии с действующим законодательством РФ.</w:t>
      </w:r>
    </w:p>
    <w:p w14:paraId="59F92015" w14:textId="77777777" w:rsidR="00B15A57" w:rsidRDefault="00B15A5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которое Стороны не могли предвидеть и предотвратить. О наступлении обстоятельств непреодолимой силы Стороны извещают друг друга в письменной форме, в течение 5 (Пяти) рабочих дней с того момента, как такое извещение стало возможным.</w:t>
      </w:r>
    </w:p>
    <w:p w14:paraId="4550B2F3" w14:textId="77777777" w:rsidR="00B15A57" w:rsidRDefault="00B15A57">
      <w:pPr>
        <w:spacing w:after="0" w:line="100" w:lineRule="atLeast"/>
        <w:ind w:firstLine="567"/>
        <w:jc w:val="both"/>
        <w:rPr>
          <w:rFonts w:ascii="Times New Roman" w:hAnsi="Times New Roman" w:cs="Times New Roman"/>
          <w:cap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обстоятельств непреодолимой силы должно быть подтверждено соответствующими компетентными органами или организациями.</w:t>
      </w:r>
    </w:p>
    <w:p w14:paraId="43EDEEA4" w14:textId="77777777" w:rsidR="00546B73" w:rsidRDefault="00546B73">
      <w:pPr>
        <w:spacing w:after="0" w:line="100" w:lineRule="atLeast"/>
        <w:ind w:firstLine="567"/>
        <w:jc w:val="center"/>
        <w:rPr>
          <w:rFonts w:ascii="Times New Roman" w:hAnsi="Times New Roman" w:cs="Times New Roman"/>
          <w:caps/>
          <w:szCs w:val="24"/>
        </w:rPr>
      </w:pPr>
    </w:p>
    <w:p w14:paraId="19E8E5AB" w14:textId="77777777" w:rsidR="00B15A57" w:rsidRDefault="00B15A5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Cs w:val="24"/>
        </w:rPr>
        <w:t>6. ЗАКЛЮЧИТЕЛЬНЫЕ ПОЛОЖЕНИЯ</w:t>
      </w:r>
    </w:p>
    <w:p w14:paraId="16BF8DAA" w14:textId="77777777" w:rsidR="00546B73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4DAA839B" w14:textId="77777777" w:rsidR="00B15A57" w:rsidRDefault="00546B7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15A57">
        <w:rPr>
          <w:rFonts w:ascii="Times New Roman" w:eastAsia="Times New Roman" w:hAnsi="Times New Roman" w:cs="Times New Roman"/>
          <w:sz w:val="24"/>
          <w:szCs w:val="24"/>
        </w:rPr>
        <w:t>6.1. Настоящий договор составлен и подписан Сторонами в двух экземплярах, имеющих равную юридическую силу, по одному для каждой из Сторон.</w:t>
      </w:r>
    </w:p>
    <w:p w14:paraId="2187AAC6" w14:textId="77777777" w:rsidR="00B15A57" w:rsidRDefault="00B15A5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Все приложения, акты, изменения и дополнения к настоящему договору оформляются письменно, подписываются уполномоченными на то представителями Сторон и являются неотъемлемой частью данного договора.</w:t>
      </w:r>
    </w:p>
    <w:p w14:paraId="6CAF431F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6.3. Любой спор, разногласие или претензия, вытекающие из или в связи с настоящим договором либо его нарушением, прекращением или недействительностью разрешаются Сторонами в досудебном порядке путем переговоров.</w:t>
      </w:r>
    </w:p>
    <w:p w14:paraId="1AAEEA42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8733822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6.4. В случае невозможности разрешения разногласий в досудебном порядке они подлежат разрешению в судебном порядке.</w:t>
      </w:r>
    </w:p>
    <w:p w14:paraId="435DB254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F1DDF" w14:textId="77777777" w:rsidR="00B15A57" w:rsidRDefault="00B15A5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caps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aps/>
          <w:szCs w:val="24"/>
        </w:rPr>
        <w:t>РЕКВИЗИТЫ  И</w:t>
      </w:r>
      <w:proofErr w:type="gramEnd"/>
      <w:r>
        <w:rPr>
          <w:rFonts w:ascii="Times New Roman" w:hAnsi="Times New Roman" w:cs="Times New Roman"/>
          <w:caps/>
          <w:szCs w:val="24"/>
        </w:rPr>
        <w:t xml:space="preserve">  ПОДПИСИ  СТОРОН</w:t>
      </w:r>
    </w:p>
    <w:p w14:paraId="197A00A8" w14:textId="77777777" w:rsidR="00B15A57" w:rsidRDefault="00B15A57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7877DE42" w14:textId="77777777" w:rsidR="00B15A57" w:rsidRDefault="00B15A57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299670C8" w14:textId="77777777" w:rsidR="00B15A57" w:rsidRDefault="00B15A57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0B71643A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ПРАВООБЛАДАТЕЛЬ: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ПРИОБРЕТАТЕЛЬ:</w:t>
      </w:r>
    </w:p>
    <w:p w14:paraId="181EC80F" w14:textId="77777777" w:rsidR="00E95ECC" w:rsidRDefault="00E95E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EDA9C2" w14:textId="77777777" w:rsidR="00A33FA3" w:rsidRDefault="00A569F0" w:rsidP="00E95E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A71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716C" w:rsidRPr="00DA716C">
        <w:rPr>
          <w:rFonts w:ascii="Times New Roman" w:hAnsi="Times New Roman" w:cs="Times New Roman"/>
          <w:sz w:val="24"/>
          <w:szCs w:val="24"/>
        </w:rPr>
        <w:t>АО «ТРК «Новый Век»</w:t>
      </w:r>
    </w:p>
    <w:p w14:paraId="0B966E2B" w14:textId="77777777" w:rsidR="00A33FA3" w:rsidRPr="00A33FA3" w:rsidRDefault="00A569F0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A71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351A">
        <w:rPr>
          <w:rFonts w:ascii="Times New Roman" w:hAnsi="Times New Roman" w:cs="Times New Roman"/>
          <w:sz w:val="24"/>
          <w:szCs w:val="24"/>
        </w:rPr>
        <w:t xml:space="preserve"> </w:t>
      </w:r>
      <w:r w:rsidR="00DA716C" w:rsidRPr="00DA716C">
        <w:rPr>
          <w:rFonts w:ascii="Times New Roman" w:hAnsi="Times New Roman" w:cs="Times New Roman"/>
          <w:sz w:val="24"/>
          <w:szCs w:val="24"/>
        </w:rPr>
        <w:t xml:space="preserve">420095, г. Казань, ул. Ш. Усманова, 9                                </w:t>
      </w:r>
    </w:p>
    <w:p w14:paraId="250D104F" w14:textId="77777777" w:rsidR="00A33FA3" w:rsidRDefault="00A569F0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A716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A716C" w:rsidRPr="00DA716C">
        <w:rPr>
          <w:rFonts w:ascii="Times New Roman" w:hAnsi="Times New Roman" w:cs="Times New Roman"/>
          <w:sz w:val="24"/>
          <w:szCs w:val="24"/>
        </w:rPr>
        <w:t xml:space="preserve">ИНН/КПП 1653021456/165801001                                     </w:t>
      </w:r>
    </w:p>
    <w:p w14:paraId="01377262" w14:textId="77777777" w:rsidR="00A33FA3" w:rsidRPr="00A33FA3" w:rsidRDefault="00A569F0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A71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716C" w:rsidRPr="00DA716C">
        <w:rPr>
          <w:rFonts w:ascii="Times New Roman" w:hAnsi="Times New Roman" w:cs="Times New Roman"/>
          <w:sz w:val="24"/>
          <w:szCs w:val="24"/>
        </w:rPr>
        <w:t xml:space="preserve">р/с № 40702810800090007556                                                </w:t>
      </w:r>
    </w:p>
    <w:p w14:paraId="472BB83F" w14:textId="77777777" w:rsidR="00A33FA3" w:rsidRDefault="00A569F0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A71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716C" w:rsidRPr="00DA716C">
        <w:rPr>
          <w:rFonts w:ascii="Times New Roman" w:hAnsi="Times New Roman" w:cs="Times New Roman"/>
          <w:sz w:val="24"/>
          <w:szCs w:val="24"/>
        </w:rPr>
        <w:t xml:space="preserve">в ООО Банк «Аверс»                                                              </w:t>
      </w:r>
    </w:p>
    <w:p w14:paraId="73482DE3" w14:textId="77777777" w:rsidR="00A33FA3" w:rsidRDefault="00A569F0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A71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716C" w:rsidRPr="00DA716C">
        <w:rPr>
          <w:rFonts w:ascii="Times New Roman" w:hAnsi="Times New Roman" w:cs="Times New Roman"/>
          <w:sz w:val="24"/>
          <w:szCs w:val="24"/>
        </w:rPr>
        <w:t xml:space="preserve">к/с 30101810500000000774                                                   </w:t>
      </w:r>
    </w:p>
    <w:p w14:paraId="33156370" w14:textId="77777777" w:rsidR="00A33FA3" w:rsidRPr="00A33FA3" w:rsidRDefault="00A569F0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7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A716C" w:rsidRPr="00DA716C">
        <w:rPr>
          <w:rFonts w:ascii="Times New Roman" w:hAnsi="Times New Roman" w:cs="Times New Roman"/>
          <w:sz w:val="24"/>
          <w:szCs w:val="24"/>
        </w:rPr>
        <w:t xml:space="preserve">БИК:049205774          </w:t>
      </w:r>
    </w:p>
    <w:p w14:paraId="569490D5" w14:textId="77777777" w:rsidR="00A33FA3" w:rsidRDefault="00A569F0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A716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A716C" w:rsidRPr="00DA716C">
        <w:rPr>
          <w:rFonts w:ascii="Times New Roman" w:hAnsi="Times New Roman" w:cs="Times New Roman"/>
          <w:sz w:val="24"/>
          <w:szCs w:val="24"/>
        </w:rPr>
        <w:t>тел: (843) 554-30-33, 570-51-00</w:t>
      </w:r>
    </w:p>
    <w:p w14:paraId="1C8530B8" w14:textId="77777777" w:rsidR="00E95ECC" w:rsidRPr="00E95ECC" w:rsidRDefault="00DA716C" w:rsidP="00E95E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3CAAC78E" w14:textId="77777777" w:rsidR="00E95ECC" w:rsidRPr="00E95ECC" w:rsidRDefault="00E95ECC" w:rsidP="00E95E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7EB65BB6" w14:textId="77777777" w:rsidR="00DA716C" w:rsidRDefault="00E95E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34E9601C" w14:textId="77777777" w:rsidR="00B15A57" w:rsidRPr="00A33FA3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DA716C" w:rsidRPr="00DA716C">
        <w:t xml:space="preserve"> </w:t>
      </w:r>
      <w:r w:rsidR="00DA716C" w:rsidRPr="00DA716C">
        <w:rPr>
          <w:rFonts w:ascii="Times New Roman" w:hAnsi="Times New Roman" w:cs="Times New Roman"/>
          <w:sz w:val="24"/>
          <w:szCs w:val="24"/>
        </w:rPr>
        <w:t>Р.Х</w:t>
      </w:r>
      <w:r w:rsidR="00DA716C">
        <w:rPr>
          <w:rFonts w:ascii="Times New Roman" w:hAnsi="Times New Roman" w:cs="Times New Roman"/>
          <w:sz w:val="24"/>
          <w:szCs w:val="24"/>
        </w:rPr>
        <w:t>.</w:t>
      </w:r>
      <w:r w:rsidR="00DA716C" w:rsidRPr="00DA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16C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         </w:t>
      </w:r>
      <w:r w:rsidR="003F2909">
        <w:rPr>
          <w:rFonts w:ascii="Times New Roman" w:hAnsi="Times New Roman" w:cs="Times New Roman"/>
          <w:sz w:val="24"/>
          <w:szCs w:val="24"/>
        </w:rPr>
        <w:t xml:space="preserve">     </w:t>
      </w:r>
      <w:r w:rsidR="003F2909">
        <w:rPr>
          <w:rFonts w:ascii="Times New Roman" w:hAnsi="Times New Roman" w:cs="Times New Roman"/>
          <w:sz w:val="28"/>
          <w:szCs w:val="28"/>
        </w:rPr>
        <w:t xml:space="preserve"> </w:t>
      </w:r>
      <w:r w:rsidR="00DA71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____________/</w:t>
      </w:r>
      <w:r w:rsidR="003F2909" w:rsidRPr="00A33FA3">
        <w:rPr>
          <w:rFonts w:ascii="Times New Roman" w:hAnsi="Times New Roman" w:cs="Times New Roman"/>
          <w:sz w:val="24"/>
          <w:szCs w:val="24"/>
        </w:rPr>
        <w:t>И.И. Сафиуллин</w:t>
      </w:r>
      <w:r w:rsidRPr="00A33FA3">
        <w:rPr>
          <w:rFonts w:ascii="Times New Roman" w:hAnsi="Times New Roman" w:cs="Times New Roman"/>
          <w:sz w:val="24"/>
          <w:szCs w:val="24"/>
        </w:rPr>
        <w:t>/</w:t>
      </w:r>
    </w:p>
    <w:p w14:paraId="7818E9E9" w14:textId="77777777" w:rsidR="00A33FA3" w:rsidRPr="00A33FA3" w:rsidRDefault="00A33FA3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3FA3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14:paraId="6ED28461" w14:textId="77777777" w:rsidR="00A33FA3" w:rsidRPr="00A33FA3" w:rsidRDefault="00A33FA3" w:rsidP="00A33F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3FA3"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14:paraId="1D2D7D71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3229CB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207A5778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107A60DA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41E23EE5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1F93BDC5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01E3FB99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2237C592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50A3333A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1FF129F7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01E39FCF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147668B9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1D9C2E3E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0BA6D160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19BB02FB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366E0604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35E98F16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5C230B58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47770C54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3D20D8CB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3029BB43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4C01D92C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7DF55309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477F693E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7DF55BCB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48CF66A5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57A190FF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6C44644B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16C89366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27CB772A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43A74832" w14:textId="77777777" w:rsidR="00546B73" w:rsidRDefault="00546B7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03897A03" w14:textId="77777777" w:rsidR="00DA716C" w:rsidRDefault="00DA716C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</w:p>
    <w:p w14:paraId="4C1A8261" w14:textId="77777777" w:rsidR="00A569F0" w:rsidRDefault="00DA716C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  <w:bookmarkStart w:id="4" w:name="_Hlk48736353"/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</w:t>
      </w:r>
    </w:p>
    <w:p w14:paraId="3008B368" w14:textId="06F6D18C" w:rsidR="00A569F0" w:rsidRDefault="00A569F0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</w:p>
    <w:p w14:paraId="45D1A633" w14:textId="16E1D12A" w:rsidR="00941CDF" w:rsidRDefault="00941CDF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</w:p>
    <w:p w14:paraId="7021FB8A" w14:textId="62BBE1AE" w:rsidR="00941CDF" w:rsidRDefault="00941CDF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</w:p>
    <w:p w14:paraId="5CCDB67D" w14:textId="35F344B5" w:rsidR="00941CDF" w:rsidRDefault="00941CDF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</w:p>
    <w:p w14:paraId="509FB10A" w14:textId="1957ABF2" w:rsidR="00941CDF" w:rsidRDefault="00941CDF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</w:p>
    <w:p w14:paraId="536C1830" w14:textId="77777777" w:rsidR="00941CDF" w:rsidRDefault="00941CDF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</w:p>
    <w:p w14:paraId="5A48CD27" w14:textId="77777777" w:rsidR="00941CDF" w:rsidRDefault="00941CDF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</w:p>
    <w:p w14:paraId="58D77366" w14:textId="77777777" w:rsidR="00B15A57" w:rsidRDefault="00A569F0" w:rsidP="00DA716C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                                          </w:t>
      </w:r>
      <w:r w:rsidR="00B15A57">
        <w:rPr>
          <w:rFonts w:ascii="Times New Roman" w:eastAsia="Times New Roman" w:hAnsi="Times New Roman" w:cs="Times New Roman"/>
          <w:bCs/>
        </w:rPr>
        <w:t>К Договору №</w:t>
      </w:r>
      <w:r w:rsidR="00D5453C">
        <w:rPr>
          <w:rFonts w:ascii="Times New Roman" w:eastAsia="Times New Roman" w:hAnsi="Times New Roman" w:cs="Times New Roman"/>
          <w:bCs/>
        </w:rPr>
        <w:t xml:space="preserve"> </w:t>
      </w:r>
      <w:r w:rsidR="00B15A57">
        <w:rPr>
          <w:rFonts w:ascii="Times New Roman" w:eastAsia="Times New Roman" w:hAnsi="Times New Roman" w:cs="Times New Roman"/>
          <w:bCs/>
        </w:rPr>
        <w:t>____________ от</w:t>
      </w:r>
      <w:r w:rsidR="00DA716C">
        <w:rPr>
          <w:rFonts w:ascii="Times New Roman" w:eastAsia="Times New Roman" w:hAnsi="Times New Roman" w:cs="Times New Roman"/>
          <w:bCs/>
        </w:rPr>
        <w:t>____</w:t>
      </w:r>
      <w:r w:rsidR="00D5453C">
        <w:rPr>
          <w:rFonts w:ascii="Times New Roman" w:eastAsia="Times New Roman" w:hAnsi="Times New Roman" w:cs="Times New Roman"/>
          <w:bCs/>
        </w:rPr>
        <w:t xml:space="preserve"> </w:t>
      </w:r>
      <w:r w:rsidR="00B15A57">
        <w:rPr>
          <w:rFonts w:ascii="Times New Roman" w:eastAsia="Times New Roman" w:hAnsi="Times New Roman" w:cs="Times New Roman"/>
          <w:bCs/>
        </w:rPr>
        <w:t>20</w:t>
      </w:r>
      <w:r w:rsidR="00D5453C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1</w:t>
      </w:r>
      <w:r w:rsidR="00B15A57">
        <w:rPr>
          <w:rFonts w:ascii="Times New Roman" w:eastAsia="Times New Roman" w:hAnsi="Times New Roman" w:cs="Times New Roman"/>
          <w:bCs/>
        </w:rPr>
        <w:t>г.</w:t>
      </w:r>
    </w:p>
    <w:p w14:paraId="5C72E8FE" w14:textId="77777777" w:rsidR="00B15A57" w:rsidRDefault="00B15A57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</w:rPr>
      </w:pPr>
    </w:p>
    <w:p w14:paraId="3F61496A" w14:textId="77777777" w:rsidR="00B15A57" w:rsidRDefault="00B15A57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4A4BFD" w14:textId="77777777" w:rsidR="00B15A57" w:rsidRDefault="00B15A57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 приема – передачи</w:t>
      </w:r>
    </w:p>
    <w:p w14:paraId="4751F2A4" w14:textId="77777777" w:rsidR="00B15A57" w:rsidRDefault="00B15A57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D64D3A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Казань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___» ___________20___г.</w:t>
      </w:r>
    </w:p>
    <w:p w14:paraId="115D8722" w14:textId="77777777" w:rsidR="00B15A57" w:rsidRDefault="00B15A57">
      <w:pPr>
        <w:tabs>
          <w:tab w:val="left" w:pos="6300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15EDC1" w14:textId="77777777" w:rsidR="00B15A57" w:rsidRPr="00546B73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  <w:r w:rsidR="00546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«Правообладатель», с одной стороны и Акционерное общество «Телерадиокомпания «Новый Век», именуемое в дальнейшем «Приобретатель», в лице</w:t>
      </w:r>
      <w:r w:rsidR="00546B73">
        <w:rPr>
          <w:rFonts w:ascii="Times New Roman" w:hAnsi="Times New Roman" w:cs="Times New Roman"/>
          <w:sz w:val="24"/>
          <w:szCs w:val="24"/>
        </w:rPr>
        <w:t xml:space="preserve"> </w:t>
      </w:r>
      <w:r w:rsidR="00546B73" w:rsidRPr="00546B73">
        <w:rPr>
          <w:rFonts w:ascii="Times New Roman" w:hAnsi="Times New Roman" w:cs="Times New Roman"/>
          <w:sz w:val="24"/>
          <w:szCs w:val="24"/>
        </w:rPr>
        <w:t>Первого Заместителя Генерального директора И.И. Сафиуллина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546B73">
        <w:rPr>
          <w:rFonts w:ascii="Times New Roman" w:hAnsi="Times New Roman" w:cs="Times New Roman"/>
          <w:sz w:val="24"/>
          <w:szCs w:val="24"/>
        </w:rPr>
        <w:t xml:space="preserve"> </w:t>
      </w:r>
      <w:r w:rsidR="00546B73" w:rsidRPr="00546B73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546B73">
        <w:rPr>
          <w:rFonts w:ascii="Times New Roman" w:hAnsi="Times New Roman" w:cs="Times New Roman"/>
          <w:sz w:val="24"/>
          <w:szCs w:val="24"/>
        </w:rPr>
        <w:t xml:space="preserve"> </w:t>
      </w:r>
      <w:r w:rsidR="00546B73" w:rsidRPr="00546B73">
        <w:rPr>
          <w:rFonts w:ascii="Times New Roman" w:hAnsi="Times New Roman" w:cs="Times New Roman"/>
          <w:sz w:val="24"/>
          <w:szCs w:val="24"/>
        </w:rPr>
        <w:t>№ 1 от 01.01.2020 г.</w:t>
      </w:r>
      <w:r>
        <w:rPr>
          <w:rFonts w:ascii="Times New Roman" w:hAnsi="Times New Roman" w:cs="Times New Roman"/>
          <w:sz w:val="24"/>
          <w:szCs w:val="24"/>
        </w:rPr>
        <w:t>, с другой стороны, и, совместно именуемые «Стороны»</w:t>
      </w:r>
      <w:r>
        <w:rPr>
          <w:rFonts w:ascii="Times New Roman" w:eastAsia="Times New Roman" w:hAnsi="Times New Roman" w:cs="Times New Roman"/>
          <w:sz w:val="24"/>
          <w:szCs w:val="24"/>
        </w:rPr>
        <w:t>, подписали настоящее приложение о нижеследующем:</w:t>
      </w:r>
    </w:p>
    <w:p w14:paraId="004EED1E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EB4FDE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Правообладатель предоставил, а Приобретатель принял в полном объеме </w:t>
      </w:r>
      <w:r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следующее музыкальное произведение</w:t>
      </w:r>
      <w:r w:rsidR="00D70D48"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63EBCA" w14:textId="77777777" w:rsidR="00B15A57" w:rsidRDefault="00B15A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3"/>
        <w:gridCol w:w="1563"/>
        <w:gridCol w:w="1701"/>
        <w:gridCol w:w="1239"/>
        <w:gridCol w:w="2409"/>
        <w:gridCol w:w="2052"/>
      </w:tblGrid>
      <w:tr w:rsidR="00B15A57" w14:paraId="11542554" w14:textId="7777777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97B14" w14:textId="77777777" w:rsidR="00B15A57" w:rsidRDefault="00B15A57">
            <w:pPr>
              <w:spacing w:after="0" w:line="10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367D0" w14:textId="77777777" w:rsidR="00B15A57" w:rsidRDefault="00D70D48" w:rsidP="00D70D48">
            <w:pPr>
              <w:spacing w:after="0" w:line="10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музыкального произведения </w:t>
            </w:r>
            <w:r w:rsidR="00B15A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25D38" w14:textId="77777777" w:rsidR="00B15A57" w:rsidRDefault="00B15A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F1232" w14:textId="77777777" w:rsidR="00B15A57" w:rsidRDefault="00B15A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F4BD" w14:textId="77777777" w:rsidR="00B15A57" w:rsidRDefault="00B15A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текста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B1B5" w14:textId="77777777" w:rsidR="00B15A57" w:rsidRDefault="00B15A5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</w:p>
        </w:tc>
      </w:tr>
      <w:tr w:rsidR="00B15A57" w14:paraId="3C72F604" w14:textId="77777777">
        <w:trPr>
          <w:trHeight w:val="10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8C04F" w14:textId="77777777" w:rsidR="00B15A57" w:rsidRDefault="00B15A57">
            <w:pPr>
              <w:spacing w:after="0" w:line="10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68AC4" w14:textId="77777777" w:rsidR="00B15A57" w:rsidRDefault="00B15A57">
            <w:pPr>
              <w:snapToGrid w:val="0"/>
              <w:spacing w:after="0" w:line="10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6428B" w14:textId="77777777" w:rsidR="00B15A57" w:rsidRDefault="00B15A5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390F6" w14:textId="77777777" w:rsidR="00B15A57" w:rsidRDefault="00B15A5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E543" w14:textId="77777777" w:rsidR="00B15A57" w:rsidRDefault="00B15A5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2883" w14:textId="77777777" w:rsidR="00B15A57" w:rsidRDefault="00B15A5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54DBC9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8069D0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682875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ПРАВООБЛАДАТЕЛЬ: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ПРИОБРЕТАТЕЛЬ:</w:t>
      </w:r>
    </w:p>
    <w:p w14:paraId="12E4C675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9E2196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7B6257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___________________/_______________/             </w:t>
      </w:r>
      <w:r>
        <w:rPr>
          <w:rFonts w:ascii="Times New Roman" w:hAnsi="Times New Roman" w:cs="Times New Roman"/>
          <w:sz w:val="28"/>
          <w:szCs w:val="28"/>
        </w:rPr>
        <w:t>_____________/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Bookmark1"/>
      <w:bookmarkEnd w:id="5"/>
      <w:r>
        <w:rPr>
          <w:rFonts w:ascii="Times New Roman" w:hAnsi="Times New Roman" w:cs="Times New Roman"/>
          <w:sz w:val="28"/>
          <w:szCs w:val="28"/>
        </w:rPr>
        <w:t>/</w:t>
      </w:r>
    </w:p>
    <w:p w14:paraId="26787E58" w14:textId="77777777" w:rsidR="00B15A57" w:rsidRDefault="00B15A5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4"/>
    <w:p w14:paraId="7793CE88" w14:textId="77777777" w:rsidR="00B15A57" w:rsidRDefault="00B15A57"/>
    <w:sectPr w:rsidR="00B15A57">
      <w:pgSz w:w="11906" w:h="16838"/>
      <w:pgMar w:top="851" w:right="991" w:bottom="851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3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22A5F0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 w:cs="Times New Roman" w:hint="default"/>
        <w:color w:val="333333"/>
        <w:sz w:val="21"/>
        <w:szCs w:val="21"/>
        <w:lang w:val="tt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C"/>
    <w:rsid w:val="0008629B"/>
    <w:rsid w:val="000F174E"/>
    <w:rsid w:val="0011303E"/>
    <w:rsid w:val="0014614B"/>
    <w:rsid w:val="00147474"/>
    <w:rsid w:val="0015173C"/>
    <w:rsid w:val="0016187E"/>
    <w:rsid w:val="001663BB"/>
    <w:rsid w:val="001812A7"/>
    <w:rsid w:val="00185717"/>
    <w:rsid w:val="0018616E"/>
    <w:rsid w:val="001C70CF"/>
    <w:rsid w:val="00211806"/>
    <w:rsid w:val="00226C67"/>
    <w:rsid w:val="00235382"/>
    <w:rsid w:val="00252B43"/>
    <w:rsid w:val="002609D2"/>
    <w:rsid w:val="00262713"/>
    <w:rsid w:val="003C60F1"/>
    <w:rsid w:val="003E3FF7"/>
    <w:rsid w:val="003F2909"/>
    <w:rsid w:val="003F5FC0"/>
    <w:rsid w:val="00406A69"/>
    <w:rsid w:val="0043734C"/>
    <w:rsid w:val="004B243B"/>
    <w:rsid w:val="004E01FA"/>
    <w:rsid w:val="00511587"/>
    <w:rsid w:val="005226FA"/>
    <w:rsid w:val="00546B73"/>
    <w:rsid w:val="00563BEC"/>
    <w:rsid w:val="005714B8"/>
    <w:rsid w:val="00593DFB"/>
    <w:rsid w:val="005C4EF0"/>
    <w:rsid w:val="005D6E57"/>
    <w:rsid w:val="00614AD9"/>
    <w:rsid w:val="00667217"/>
    <w:rsid w:val="006D671D"/>
    <w:rsid w:val="006E15BF"/>
    <w:rsid w:val="006F1558"/>
    <w:rsid w:val="00752BB9"/>
    <w:rsid w:val="00787006"/>
    <w:rsid w:val="007D0FD1"/>
    <w:rsid w:val="007D1E12"/>
    <w:rsid w:val="007E0270"/>
    <w:rsid w:val="007E1B4D"/>
    <w:rsid w:val="007F351A"/>
    <w:rsid w:val="00803635"/>
    <w:rsid w:val="008511D3"/>
    <w:rsid w:val="00853AA7"/>
    <w:rsid w:val="00863D93"/>
    <w:rsid w:val="008A3A6B"/>
    <w:rsid w:val="008D17EE"/>
    <w:rsid w:val="00941CDF"/>
    <w:rsid w:val="00967326"/>
    <w:rsid w:val="00981A46"/>
    <w:rsid w:val="009B6A9C"/>
    <w:rsid w:val="009E1B43"/>
    <w:rsid w:val="00A33FA3"/>
    <w:rsid w:val="00A569F0"/>
    <w:rsid w:val="00AA7628"/>
    <w:rsid w:val="00AE3A8F"/>
    <w:rsid w:val="00B15A57"/>
    <w:rsid w:val="00B678AF"/>
    <w:rsid w:val="00B9316B"/>
    <w:rsid w:val="00B95F0A"/>
    <w:rsid w:val="00BF1A46"/>
    <w:rsid w:val="00C00556"/>
    <w:rsid w:val="00C07B7B"/>
    <w:rsid w:val="00C75912"/>
    <w:rsid w:val="00C77B1A"/>
    <w:rsid w:val="00D5453C"/>
    <w:rsid w:val="00D70D48"/>
    <w:rsid w:val="00DA716C"/>
    <w:rsid w:val="00DC3A3E"/>
    <w:rsid w:val="00E11256"/>
    <w:rsid w:val="00E22338"/>
    <w:rsid w:val="00E22B79"/>
    <w:rsid w:val="00E70194"/>
    <w:rsid w:val="00E843EE"/>
    <w:rsid w:val="00E95ECC"/>
    <w:rsid w:val="00E97032"/>
    <w:rsid w:val="00F45CB1"/>
    <w:rsid w:val="00F765EC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28156"/>
  <w15:chartTrackingRefBased/>
  <w15:docId w15:val="{AC049A3D-021E-4F59-B228-4AF7EBC3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A7"/>
    <w:pPr>
      <w:suppressAutoHyphens/>
      <w:spacing w:after="160" w:line="252" w:lineRule="auto"/>
    </w:pPr>
    <w:rPr>
      <w:rFonts w:ascii="Calibri" w:eastAsia="SimSun" w:hAnsi="Calibri" w:cs="font103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Georgia" w:eastAsia="Times New Roman" w:hAnsi="Georgia" w:cs="Times New Roman"/>
      <w:color w:val="333333"/>
      <w:sz w:val="21"/>
      <w:szCs w:val="21"/>
      <w:lang w:val="tt-RU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color w:val="000000"/>
      <w:sz w:val="24"/>
      <w:shd w:val="clear" w:color="auto" w:fill="FFFF0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563C1"/>
      <w:u w:val="single"/>
      <w:lang/>
    </w:rPr>
  </w:style>
  <w:style w:type="character" w:customStyle="1" w:styleId="10">
    <w:name w:val="Упомянуть1"/>
    <w:rPr>
      <w:color w:val="2B579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rPr>
      <w:color w:val="808080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b/>
      <w:bCs/>
      <w:sz w:val="20"/>
      <w:szCs w:val="20"/>
    </w:rPr>
  </w:style>
  <w:style w:type="character" w:customStyle="1" w:styleId="UnresolvedMention">
    <w:name w:val="Unresolved Mention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13">
    <w:name w:val="Текст примечания Знак1"/>
    <w:rPr>
      <w:rFonts w:ascii="Calibri" w:eastAsia="SimSun" w:hAnsi="Calibri" w:cs="font1037"/>
    </w:rPr>
  </w:style>
  <w:style w:type="character" w:customStyle="1" w:styleId="14">
    <w:name w:val="Тема примечания Знак1"/>
    <w:rPr>
      <w:rFonts w:ascii="Calibri" w:eastAsia="SimSun" w:hAnsi="Calibri" w:cs="font1037"/>
      <w:b/>
      <w:bCs/>
    </w:rPr>
  </w:style>
  <w:style w:type="character" w:customStyle="1" w:styleId="15">
    <w:name w:val="Текст выноски Знак1"/>
    <w:rPr>
      <w:rFonts w:ascii="Tahoma" w:eastAsia="SimSun" w:hAnsi="Tahoma" w:cs="Tahoma"/>
      <w:sz w:val="16"/>
      <w:szCs w:val="16"/>
    </w:rPr>
  </w:style>
  <w:style w:type="character" w:styleId="a9">
    <w:name w:val="Strong"/>
    <w:qFormat/>
    <w:rPr>
      <w:b/>
      <w:bCs/>
    </w:rPr>
  </w:style>
  <w:style w:type="character" w:customStyle="1" w:styleId="20">
    <w:name w:val="Знак примечания2"/>
    <w:rPr>
      <w:sz w:val="16"/>
      <w:szCs w:val="16"/>
    </w:rPr>
  </w:style>
  <w:style w:type="character" w:customStyle="1" w:styleId="21">
    <w:name w:val="Текст примечания Знак2"/>
    <w:rPr>
      <w:rFonts w:ascii="Calibri" w:eastAsia="SimSun" w:hAnsi="Calibri" w:cs="font1037"/>
    </w:rPr>
  </w:style>
  <w:style w:type="character" w:customStyle="1" w:styleId="30">
    <w:name w:val="Знак примечания3"/>
    <w:rPr>
      <w:sz w:val="16"/>
      <w:szCs w:val="16"/>
    </w:rPr>
  </w:style>
  <w:style w:type="character" w:customStyle="1" w:styleId="31">
    <w:name w:val="Текст примечания Знак3"/>
    <w:rPr>
      <w:rFonts w:ascii="Calibri" w:eastAsia="SimSun" w:hAnsi="Calibri" w:cs="font1037"/>
    </w:rPr>
  </w:style>
  <w:style w:type="character" w:customStyle="1" w:styleId="aa">
    <w:name w:val="Верхний колонтитул Знак"/>
    <w:rPr>
      <w:rFonts w:ascii="Calibri" w:eastAsia="SimSun" w:hAnsi="Calibri" w:cs="font1037"/>
      <w:sz w:val="22"/>
      <w:szCs w:val="22"/>
    </w:rPr>
  </w:style>
  <w:style w:type="character" w:customStyle="1" w:styleId="ab">
    <w:name w:val="Нижний колонтитул Знак"/>
    <w:rPr>
      <w:rFonts w:ascii="Calibri" w:eastAsia="SimSun" w:hAnsi="Calibri" w:cs="font1037"/>
      <w:sz w:val="22"/>
      <w:szCs w:val="22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Lucida Sans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Revision">
    <w:name w:val="Revision"/>
    <w:pPr>
      <w:suppressAutoHyphens/>
      <w:spacing w:line="100" w:lineRule="atLeast"/>
    </w:pPr>
    <w:rPr>
      <w:rFonts w:ascii="Calibri" w:eastAsia="SimSun" w:hAnsi="Calibri" w:cs="font1037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8"/>
    <w:next w:val="18"/>
    <w:rPr>
      <w:b/>
      <w:bCs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Обычный (веб)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Текст примечания2"/>
    <w:basedOn w:val="a"/>
    <w:rPr>
      <w:sz w:val="20"/>
      <w:szCs w:val="20"/>
    </w:rPr>
  </w:style>
  <w:style w:type="paragraph" w:customStyle="1" w:styleId="af4">
    <w:name w:val="Содержимое врезки"/>
    <w:basedOn w:val="ad"/>
  </w:style>
  <w:style w:type="paragraph" w:customStyle="1" w:styleId="34">
    <w:name w:val="Текст примечания3"/>
    <w:basedOn w:val="a"/>
    <w:rPr>
      <w:sz w:val="20"/>
      <w:szCs w:val="20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character" w:styleId="af7">
    <w:name w:val="annotation reference"/>
    <w:uiPriority w:val="99"/>
    <w:semiHidden/>
    <w:unhideWhenUsed/>
    <w:rsid w:val="0043734C"/>
    <w:rPr>
      <w:sz w:val="16"/>
      <w:szCs w:val="16"/>
    </w:rPr>
  </w:style>
  <w:style w:type="paragraph" w:styleId="af8">
    <w:name w:val="annotation text"/>
    <w:basedOn w:val="a"/>
    <w:link w:val="42"/>
    <w:uiPriority w:val="99"/>
    <w:semiHidden/>
    <w:unhideWhenUsed/>
    <w:rsid w:val="0043734C"/>
    <w:rPr>
      <w:rFonts w:cs="Times New Roman"/>
      <w:sz w:val="20"/>
      <w:szCs w:val="20"/>
      <w:lang w:val="x-none"/>
    </w:rPr>
  </w:style>
  <w:style w:type="character" w:customStyle="1" w:styleId="42">
    <w:name w:val="Текст примечания Знак4"/>
    <w:link w:val="af8"/>
    <w:uiPriority w:val="99"/>
    <w:semiHidden/>
    <w:rsid w:val="0043734C"/>
    <w:rPr>
      <w:rFonts w:ascii="Calibri" w:eastAsia="SimSun" w:hAnsi="Calibri" w:cs="font1037"/>
      <w:lang w:eastAsia="ar-SA"/>
    </w:rPr>
  </w:style>
  <w:style w:type="character" w:styleId="af9">
    <w:name w:val="Unresolved Mention"/>
    <w:uiPriority w:val="99"/>
    <w:semiHidden/>
    <w:unhideWhenUsed/>
    <w:rsid w:val="005C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25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Links>
    <vt:vector size="30" baseType="variant">
      <vt:variant>
        <vt:i4>7667788</vt:i4>
      </vt:variant>
      <vt:variant>
        <vt:i4>12</vt:i4>
      </vt:variant>
      <vt:variant>
        <vt:i4>0</vt:i4>
      </vt:variant>
      <vt:variant>
        <vt:i4>5</vt:i4>
      </vt:variant>
      <vt:variant>
        <vt:lpwstr>mailto:shayanadmin@tnvtv.ru</vt:lpwstr>
      </vt:variant>
      <vt:variant>
        <vt:lpwstr/>
      </vt:variant>
      <vt:variant>
        <vt:i4>70845463</vt:i4>
      </vt:variant>
      <vt:variant>
        <vt:i4>9</vt:i4>
      </vt:variant>
      <vt:variant>
        <vt:i4>0</vt:i4>
      </vt:variant>
      <vt:variant>
        <vt:i4>5</vt:i4>
      </vt:variant>
      <vt:variant>
        <vt:lpwstr>https://youtube.com/ШАЯНТВ/</vt:lpwstr>
      </vt:variant>
      <vt:variant>
        <vt:lpwstr/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https://vk.com/shayantv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https://shayantv.ru/</vt:lpwstr>
      </vt:variant>
      <vt:variant>
        <vt:lpwstr/>
      </vt:variant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mailto:shayanmuzik@mail.ru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cp:lastModifiedBy>Айрат Ибрагимов</cp:lastModifiedBy>
  <cp:revision>2</cp:revision>
  <cp:lastPrinted>2021-02-03T12:07:00Z</cp:lastPrinted>
  <dcterms:created xsi:type="dcterms:W3CDTF">2021-02-03T12:10:00Z</dcterms:created>
  <dcterms:modified xsi:type="dcterms:W3CDTF">2021-02-03T12:10:00Z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